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1032" w14:textId="4F467463" w:rsidR="009A122B" w:rsidRPr="009A122B" w:rsidRDefault="009A122B" w:rsidP="009A122B">
      <w:pPr>
        <w:rPr>
          <w:color w:val="000000"/>
          <w:sz w:val="28"/>
          <w:szCs w:val="28"/>
        </w:rPr>
      </w:pPr>
      <w:r w:rsidRPr="009A122B">
        <w:rPr>
          <w:rFonts w:ascii="Geneva" w:hAnsi="Geneva"/>
          <w:b/>
          <w:bCs/>
          <w:color w:val="000000"/>
          <w:sz w:val="28"/>
          <w:szCs w:val="28"/>
        </w:rPr>
        <w:t>Kort nyt fra Samarbejdsudvalget</w:t>
      </w:r>
      <w:r>
        <w:rPr>
          <w:color w:val="000000"/>
          <w:sz w:val="28"/>
          <w:szCs w:val="28"/>
        </w:rPr>
        <w:t xml:space="preserve"> </w:t>
      </w:r>
      <w:r w:rsidRPr="009A122B">
        <w:rPr>
          <w:rFonts w:ascii="Geneva" w:hAnsi="Geneva"/>
          <w:b/>
          <w:bCs/>
          <w:color w:val="000000"/>
          <w:sz w:val="28"/>
          <w:szCs w:val="28"/>
        </w:rPr>
        <w:t>mellem Moesgaard Museum (</w:t>
      </w:r>
      <w:proofErr w:type="spellStart"/>
      <w:r w:rsidRPr="009A122B">
        <w:rPr>
          <w:rFonts w:ascii="Geneva" w:hAnsi="Geneva"/>
          <w:b/>
          <w:bCs/>
          <w:color w:val="000000"/>
          <w:sz w:val="28"/>
          <w:szCs w:val="28"/>
        </w:rPr>
        <w:t>MoMu</w:t>
      </w:r>
      <w:proofErr w:type="spellEnd"/>
      <w:r w:rsidRPr="009A122B">
        <w:rPr>
          <w:rFonts w:ascii="Geneva" w:hAnsi="Geneva"/>
          <w:b/>
          <w:bCs/>
          <w:color w:val="000000"/>
          <w:sz w:val="28"/>
          <w:szCs w:val="28"/>
        </w:rPr>
        <w:t>) og Institut for Kultur og Samfund (IKS)</w:t>
      </w:r>
    </w:p>
    <w:p w14:paraId="50690A42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Seneste møde: 28. november 2022</w:t>
      </w:r>
    </w:p>
    <w:p w14:paraId="68BB5360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 </w:t>
      </w:r>
    </w:p>
    <w:p w14:paraId="757A7C10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 </w:t>
      </w:r>
    </w:p>
    <w:p w14:paraId="76F66B1E" w14:textId="77777777" w:rsidR="009A122B" w:rsidRDefault="009A122B" w:rsidP="009A122B">
      <w:pPr>
        <w:spacing w:before="120"/>
        <w:rPr>
          <w:color w:val="000000"/>
        </w:rPr>
      </w:pPr>
      <w:r>
        <w:rPr>
          <w:rFonts w:ascii="Geneva" w:hAnsi="Geneva"/>
          <w:b/>
          <w:bCs/>
          <w:color w:val="000000"/>
          <w:sz w:val="22"/>
          <w:szCs w:val="22"/>
        </w:rPr>
        <w:t>FORSKNING OG SAMARBEJDE</w:t>
      </w:r>
    </w:p>
    <w:p w14:paraId="66786119" w14:textId="08FCC1B4" w:rsidR="009A122B" w:rsidRDefault="009A122B" w:rsidP="009A122B">
      <w:pPr>
        <w:pStyle w:val="Listeafsnit"/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Vi havde besøg af projektchef Niels Kier Rye, der gennemgik organiseringen af projektsporet på museet. Vi brugte oplægget som afsæt til at diskutere åbninger og formater for IKS-</w:t>
      </w:r>
      <w:proofErr w:type="spellStart"/>
      <w:r>
        <w:rPr>
          <w:rFonts w:ascii="Geneva" w:hAnsi="Geneva"/>
          <w:color w:val="000000"/>
          <w:sz w:val="22"/>
          <w:szCs w:val="22"/>
        </w:rPr>
        <w:t>MoMu</w:t>
      </w:r>
      <w:proofErr w:type="spellEnd"/>
      <w:r>
        <w:rPr>
          <w:rFonts w:ascii="Geneva" w:hAnsi="Geneva"/>
          <w:color w:val="000000"/>
          <w:sz w:val="22"/>
          <w:szCs w:val="22"/>
        </w:rPr>
        <w:t xml:space="preserve"> samarbejder, herunder personbåren formidling, fysiske udstillinger og digital formidling. Vi vil gerne fremover fortsætte diskussionen om, hvor i processen, forskere fra IKS kan inddrages og være med til at forme de større projekter og udstillinger.</w:t>
      </w:r>
      <w:r>
        <w:rPr>
          <w:rStyle w:val="apple-converted-space"/>
          <w:rFonts w:ascii="Geneva" w:hAnsi="Geneva"/>
          <w:color w:val="000000"/>
          <w:sz w:val="22"/>
          <w:szCs w:val="22"/>
        </w:rPr>
        <w:t> </w:t>
      </w:r>
    </w:p>
    <w:p w14:paraId="3331D805" w14:textId="58C7EDDB" w:rsidR="009A122B" w:rsidRDefault="009A122B" w:rsidP="009A122B">
      <w:pPr>
        <w:pStyle w:val="Listeafsnit"/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Vi vendte muligheden for, at IKS-medarbejdere i fremtiden vil kunne booke tid til genstands-fotografering under det månedlige besøg af en freelance fotograf. Vi vil klarlægge en procedure for dette til næste møde og sende en mail ud herom.</w:t>
      </w:r>
    </w:p>
    <w:p w14:paraId="1A390CCA" w14:textId="7ECB4FF9" w:rsidR="009A122B" w:rsidRDefault="009A122B" w:rsidP="009A122B">
      <w:pPr>
        <w:pStyle w:val="Listeafsnit"/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MKH nævnte i sin orientering, at han og Klaus Markmann arbejder på en ny strategi for museets etnografiske område</w:t>
      </w:r>
      <w:r>
        <w:rPr>
          <w:rStyle w:val="apple-converted-space"/>
          <w:rFonts w:ascii="Geneva" w:hAnsi="Geneva"/>
          <w:color w:val="000000"/>
          <w:sz w:val="22"/>
          <w:szCs w:val="22"/>
        </w:rPr>
        <w:t> </w:t>
      </w:r>
    </w:p>
    <w:p w14:paraId="19AC541D" w14:textId="77777777" w:rsidR="009A122B" w:rsidRDefault="009A122B" w:rsidP="009A122B">
      <w:pPr>
        <w:pStyle w:val="Listeafsnit"/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 </w:t>
      </w:r>
    </w:p>
    <w:p w14:paraId="03238EE4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b/>
          <w:bCs/>
          <w:color w:val="000000"/>
          <w:sz w:val="22"/>
          <w:szCs w:val="22"/>
        </w:rPr>
        <w:t>AKTIVITETER </w:t>
      </w:r>
    </w:p>
    <w:p w14:paraId="062D76B5" w14:textId="0F34FC9A" w:rsidR="009A122B" w:rsidRDefault="009A122B" w:rsidP="009A122B">
      <w:pPr>
        <w:pStyle w:val="Listeafsnit"/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Fredag den 11. november åbnede særudstillingen ’Ud af Kaos’:</w:t>
      </w:r>
      <w:r>
        <w:rPr>
          <w:rStyle w:val="apple-converted-space"/>
          <w:rFonts w:ascii="Geneva" w:hAnsi="Geneva"/>
          <w:color w:val="000000"/>
          <w:sz w:val="22"/>
          <w:szCs w:val="22"/>
        </w:rPr>
        <w:t> </w:t>
      </w:r>
      <w:hyperlink r:id="rId5" w:tooltip="https://www.moesgaardmuseum.dk/udstillinger/ud-af-kaos/" w:history="1">
        <w:r>
          <w:rPr>
            <w:rStyle w:val="Hyperlink"/>
            <w:rFonts w:ascii="Geneva" w:hAnsi="Geneva"/>
            <w:sz w:val="22"/>
            <w:szCs w:val="22"/>
          </w:rPr>
          <w:t>https://www.moesgaardmuseum.dk/udstillinger/ud-af-kaos/</w:t>
        </w:r>
      </w:hyperlink>
      <w:r>
        <w:rPr>
          <w:rFonts w:ascii="Geneva" w:hAnsi="Geneva"/>
          <w:color w:val="000000"/>
          <w:sz w:val="22"/>
          <w:szCs w:val="22"/>
        </w:rPr>
        <w:t>.</w:t>
      </w:r>
      <w:r>
        <w:rPr>
          <w:rStyle w:val="apple-converted-space"/>
          <w:rFonts w:ascii="Geneva" w:hAnsi="Geneva"/>
          <w:color w:val="000000"/>
          <w:sz w:val="22"/>
          <w:szCs w:val="22"/>
        </w:rPr>
        <w:t> </w:t>
      </w:r>
    </w:p>
    <w:p w14:paraId="192FA1E0" w14:textId="3F910CCE" w:rsidR="009A122B" w:rsidRDefault="009A122B" w:rsidP="009A122B">
      <w:pPr>
        <w:pStyle w:val="Listeafsnit"/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 xml:space="preserve">De fælles seed-midler understøtter små pilotprojekter og samarbejder, fx </w:t>
      </w:r>
      <w:proofErr w:type="spellStart"/>
      <w:r>
        <w:rPr>
          <w:rFonts w:ascii="Geneva" w:hAnsi="Geneva"/>
          <w:color w:val="000000"/>
          <w:sz w:val="22"/>
          <w:szCs w:val="22"/>
        </w:rPr>
        <w:t>mhp</w:t>
      </w:r>
      <w:proofErr w:type="spellEnd"/>
      <w:r>
        <w:rPr>
          <w:rFonts w:ascii="Geneva" w:hAnsi="Geneva"/>
          <w:color w:val="000000"/>
          <w:sz w:val="22"/>
          <w:szCs w:val="22"/>
        </w:rPr>
        <w:t xml:space="preserve"> kommende fælles ansøgninger, workshops eller afprøvning af ideer. Det er fortsat muligt løbende at søge op til 10.000 kr.</w:t>
      </w:r>
      <w:r>
        <w:rPr>
          <w:rStyle w:val="apple-converted-space"/>
          <w:rFonts w:ascii="Geneva" w:hAnsi="Geneva"/>
          <w:color w:val="000000"/>
          <w:sz w:val="22"/>
          <w:szCs w:val="22"/>
        </w:rPr>
        <w:t> </w:t>
      </w:r>
      <w:proofErr w:type="spellStart"/>
      <w:r>
        <w:rPr>
          <w:rFonts w:ascii="Geneva" w:hAnsi="Geneva"/>
          <w:color w:val="000000"/>
          <w:sz w:val="22"/>
          <w:szCs w:val="22"/>
          <w:lang w:val="en-US"/>
        </w:rPr>
        <w:t>Henvendelse</w:t>
      </w:r>
      <w:proofErr w:type="spellEnd"/>
      <w:r>
        <w:rPr>
          <w:rFonts w:ascii="Geneva" w:hAnsi="Genev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eneva" w:hAnsi="Geneva"/>
          <w:color w:val="000000"/>
          <w:sz w:val="22"/>
          <w:szCs w:val="22"/>
          <w:lang w:val="en-US"/>
        </w:rPr>
        <w:t>til</w:t>
      </w:r>
      <w:proofErr w:type="spellEnd"/>
      <w:r>
        <w:rPr>
          <w:rFonts w:ascii="Geneva" w:hAnsi="Genev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Geneva" w:hAnsi="Geneva"/>
          <w:color w:val="000000"/>
          <w:sz w:val="22"/>
          <w:szCs w:val="22"/>
          <w:lang w:val="en-US"/>
        </w:rPr>
        <w:t>undertegnede</w:t>
      </w:r>
      <w:proofErr w:type="spellEnd"/>
      <w:r>
        <w:rPr>
          <w:rFonts w:ascii="Geneva" w:hAnsi="Geneva"/>
          <w:color w:val="000000"/>
          <w:sz w:val="22"/>
          <w:szCs w:val="22"/>
          <w:lang w:val="en-US"/>
        </w:rPr>
        <w:t>: </w:t>
      </w:r>
      <w:hyperlink r:id="rId6" w:tooltip="mailto:lovschal@cas.au.dk" w:history="1">
        <w:r>
          <w:rPr>
            <w:rStyle w:val="Hyperlink"/>
            <w:rFonts w:ascii="Geneva" w:hAnsi="Geneva"/>
            <w:sz w:val="22"/>
            <w:szCs w:val="22"/>
            <w:lang w:val="en-US"/>
          </w:rPr>
          <w:t>lovschal@cas.au.dk</w:t>
        </w:r>
      </w:hyperlink>
      <w:r>
        <w:rPr>
          <w:rFonts w:ascii="Geneva" w:hAnsi="Geneva"/>
          <w:color w:val="000000"/>
          <w:sz w:val="22"/>
          <w:szCs w:val="22"/>
          <w:lang w:val="en-US"/>
        </w:rPr>
        <w:t>.</w:t>
      </w:r>
    </w:p>
    <w:p w14:paraId="5361C79C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  <w:lang w:val="en-US"/>
        </w:rPr>
        <w:t> </w:t>
      </w:r>
    </w:p>
    <w:p w14:paraId="693393EF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b/>
          <w:bCs/>
          <w:color w:val="000000"/>
          <w:sz w:val="22"/>
          <w:szCs w:val="22"/>
          <w:lang w:val="en-US"/>
        </w:rPr>
        <w:t>KOMMUNIKATION</w:t>
      </w:r>
    </w:p>
    <w:p w14:paraId="7ABF1B53" w14:textId="23B05A9D" w:rsidR="009A122B" w:rsidRDefault="009A122B" w:rsidP="009A122B">
      <w:pPr>
        <w:pStyle w:val="Listeafsnit"/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 xml:space="preserve">Der foreligger nu en første </w:t>
      </w:r>
      <w:proofErr w:type="spellStart"/>
      <w:r>
        <w:rPr>
          <w:rFonts w:ascii="Geneva" w:hAnsi="Geneva"/>
          <w:color w:val="000000"/>
          <w:sz w:val="22"/>
          <w:szCs w:val="22"/>
        </w:rPr>
        <w:t>mock</w:t>
      </w:r>
      <w:proofErr w:type="spellEnd"/>
      <w:r>
        <w:rPr>
          <w:rFonts w:ascii="Geneva" w:hAnsi="Geneva"/>
          <w:color w:val="000000"/>
          <w:sz w:val="22"/>
          <w:szCs w:val="22"/>
        </w:rPr>
        <w:t>-up version af den nye fælles hjemmeside for Moesgaardsamarbejdet:</w:t>
      </w:r>
      <w:r>
        <w:rPr>
          <w:rStyle w:val="apple-converted-space"/>
          <w:rFonts w:ascii="Geneva" w:hAnsi="Geneva"/>
          <w:color w:val="000000"/>
          <w:sz w:val="22"/>
          <w:szCs w:val="22"/>
        </w:rPr>
        <w:t> </w:t>
      </w:r>
      <w:hyperlink r:id="rId7" w:tooltip="https://cas.au.dk/en/moesgaard-collaboration" w:history="1">
        <w:r>
          <w:rPr>
            <w:rStyle w:val="Hyperlink"/>
            <w:rFonts w:ascii="Geneva" w:hAnsi="Geneva"/>
            <w:sz w:val="22"/>
            <w:szCs w:val="22"/>
          </w:rPr>
          <w:t>https://cas.au.dk/en/moesgaard-collaboration</w:t>
        </w:r>
      </w:hyperlink>
      <w:r>
        <w:rPr>
          <w:rFonts w:ascii="Geneva" w:hAnsi="Geneva"/>
          <w:color w:val="000000"/>
          <w:sz w:val="22"/>
          <w:szCs w:val="22"/>
        </w:rPr>
        <w:t>. Vi vil være meget taknemmelige for alle forslag til rettelser, tilføjelser mv.</w:t>
      </w:r>
      <w:r>
        <w:rPr>
          <w:rStyle w:val="apple-converted-space"/>
          <w:rFonts w:ascii="Geneva" w:hAnsi="Geneva"/>
          <w:color w:val="000000"/>
          <w:sz w:val="22"/>
          <w:szCs w:val="22"/>
        </w:rPr>
        <w:t> </w:t>
      </w:r>
    </w:p>
    <w:p w14:paraId="108847C0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 </w:t>
      </w:r>
    </w:p>
    <w:p w14:paraId="57354952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b/>
          <w:bCs/>
          <w:color w:val="000000"/>
          <w:sz w:val="22"/>
          <w:szCs w:val="22"/>
        </w:rPr>
        <w:t>ANSÆTTELSER</w:t>
      </w:r>
    </w:p>
    <w:p w14:paraId="324AADF3" w14:textId="0C08E009" w:rsidR="009A122B" w:rsidRDefault="009A122B" w:rsidP="009A122B">
      <w:pPr>
        <w:pStyle w:val="Listeafsnit"/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Stillingen ’Udviklingsansvarlig for den museale antropologi ved Moesgaard’</w:t>
      </w:r>
      <w:r>
        <w:rPr>
          <w:rFonts w:ascii="Geneva" w:hAnsi="Geneva"/>
          <w:color w:val="000000"/>
          <w:sz w:val="22"/>
          <w:szCs w:val="22"/>
        </w:rPr>
        <w:t xml:space="preserve"> </w:t>
      </w:r>
      <w:r>
        <w:rPr>
          <w:rFonts w:ascii="Geneva" w:hAnsi="Geneva"/>
          <w:color w:val="000000"/>
          <w:sz w:val="22"/>
          <w:szCs w:val="22"/>
        </w:rPr>
        <w:t>forventes besat snarest muligt vinter/forår 2023</w:t>
      </w:r>
    </w:p>
    <w:p w14:paraId="760010FA" w14:textId="4B875E82" w:rsidR="009A122B" w:rsidRDefault="009A122B" w:rsidP="009A122B">
      <w:pPr>
        <w:pStyle w:val="Listeafsnit"/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Der er fortsat udmeldt ansættelsesstop på IKS.</w:t>
      </w:r>
      <w:r>
        <w:rPr>
          <w:rStyle w:val="apple-converted-space"/>
          <w:rFonts w:ascii="Geneva" w:hAnsi="Geneva"/>
          <w:color w:val="000000"/>
          <w:sz w:val="22"/>
          <w:szCs w:val="22"/>
        </w:rPr>
        <w:t> </w:t>
      </w:r>
    </w:p>
    <w:p w14:paraId="7B982E85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 </w:t>
      </w:r>
    </w:p>
    <w:p w14:paraId="183D8D25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 </w:t>
      </w:r>
    </w:p>
    <w:p w14:paraId="0C5C7C6B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Næste møde: Den 6. februar 2023</w:t>
      </w:r>
    </w:p>
    <w:p w14:paraId="531DBC48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> </w:t>
      </w:r>
    </w:p>
    <w:p w14:paraId="36CD04D4" w14:textId="77777777" w:rsidR="009A122B" w:rsidRDefault="009A122B" w:rsidP="009A122B">
      <w:pPr>
        <w:rPr>
          <w:color w:val="000000"/>
        </w:rPr>
      </w:pPr>
      <w:r>
        <w:rPr>
          <w:rFonts w:ascii="Geneva" w:hAnsi="Geneva"/>
          <w:color w:val="000000"/>
          <w:sz w:val="22"/>
          <w:szCs w:val="22"/>
        </w:rPr>
        <w:t xml:space="preserve">Samarbejdsudvalget består af: Mads Kähler Holst (formand), Andreas Roepstorff (næstformand), Peter Hambro Mikkelsen, Mette Løvschal, Klaus Markmann Jensen, Susanne Højlund Pedersen, Marcello </w:t>
      </w:r>
      <w:proofErr w:type="spellStart"/>
      <w:r>
        <w:rPr>
          <w:rFonts w:ascii="Geneva" w:hAnsi="Geneva"/>
          <w:color w:val="000000"/>
          <w:sz w:val="22"/>
          <w:szCs w:val="22"/>
        </w:rPr>
        <w:t>Mannino</w:t>
      </w:r>
      <w:proofErr w:type="spellEnd"/>
      <w:r>
        <w:rPr>
          <w:rFonts w:ascii="Geneva" w:hAnsi="Geneva"/>
          <w:color w:val="000000"/>
          <w:sz w:val="22"/>
          <w:szCs w:val="22"/>
        </w:rPr>
        <w:t xml:space="preserve">, Jesper Sølund Hansen, Pauline </w:t>
      </w:r>
      <w:proofErr w:type="spellStart"/>
      <w:r>
        <w:rPr>
          <w:rFonts w:ascii="Geneva" w:hAnsi="Geneva"/>
          <w:color w:val="000000"/>
          <w:sz w:val="22"/>
          <w:szCs w:val="22"/>
        </w:rPr>
        <w:t>Asingh</w:t>
      </w:r>
      <w:proofErr w:type="spellEnd"/>
      <w:r>
        <w:rPr>
          <w:rFonts w:ascii="Geneva" w:hAnsi="Geneva"/>
          <w:color w:val="000000"/>
          <w:sz w:val="22"/>
          <w:szCs w:val="22"/>
        </w:rPr>
        <w:t xml:space="preserve"> &amp; Jacob Østergaard.</w:t>
      </w:r>
    </w:p>
    <w:p w14:paraId="3611EA6E" w14:textId="77777777" w:rsidR="005C0F52" w:rsidRPr="009A122B" w:rsidRDefault="005C0F52" w:rsidP="009A122B"/>
    <w:sectPr w:rsidR="005C0F52" w:rsidRPr="009A1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8E9"/>
    <w:multiLevelType w:val="hybridMultilevel"/>
    <w:tmpl w:val="3C0023D2"/>
    <w:lvl w:ilvl="0" w:tplc="DF462D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D5225"/>
    <w:multiLevelType w:val="hybridMultilevel"/>
    <w:tmpl w:val="0C38106C"/>
    <w:lvl w:ilvl="0" w:tplc="5FEC3AEC">
      <w:start w:val="1"/>
      <w:numFmt w:val="bullet"/>
      <w:pStyle w:val="Listeafsni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28889">
    <w:abstractNumId w:val="0"/>
  </w:num>
  <w:num w:numId="2" w16cid:durableId="74202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44"/>
    <w:rsid w:val="005C0F52"/>
    <w:rsid w:val="009A122B"/>
    <w:rsid w:val="009E6144"/>
    <w:rsid w:val="00AA4D10"/>
    <w:rsid w:val="00B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0B418"/>
  <w15:chartTrackingRefBased/>
  <w15:docId w15:val="{8203C10C-79E7-5C4D-B6BC-2194DE20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44"/>
    <w:rPr>
      <w:rFonts w:ascii="Calibri" w:hAnsi="Calibri" w:cs="Calibri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6144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E6144"/>
    <w:pPr>
      <w:numPr>
        <w:numId w:val="2"/>
      </w:numPr>
      <w:contextualSpacing/>
    </w:pPr>
    <w:rPr>
      <w:rFonts w:ascii="Times New Roman" w:hAnsi="Times New Roman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9E61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9A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s.au.dk/en/moesgaard-collabo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schal@cas.au.dk" TargetMode="External"/><Relationship Id="rId5" Type="http://schemas.openxmlformats.org/officeDocument/2006/relationships/hyperlink" Target="https://www.moesgaardmuseum.dk/udstillinger/ud-af-ka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Poelstra</dc:creator>
  <cp:keywords/>
  <dc:description/>
  <cp:lastModifiedBy>Rick Poelstra</cp:lastModifiedBy>
  <cp:revision>2</cp:revision>
  <dcterms:created xsi:type="dcterms:W3CDTF">2023-01-16T07:25:00Z</dcterms:created>
  <dcterms:modified xsi:type="dcterms:W3CDTF">2023-01-16T07:28:00Z</dcterms:modified>
</cp:coreProperties>
</file>